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94ED8" w14:textId="42F8EE39" w:rsidR="722CFAAD" w:rsidRDefault="442D74EF" w:rsidP="7C5B94A4">
      <w:pPr>
        <w:jc w:val="center"/>
        <w:rPr>
          <w:b/>
          <w:bCs/>
          <w:sz w:val="28"/>
          <w:szCs w:val="28"/>
        </w:rPr>
      </w:pPr>
      <w:r w:rsidRPr="7C5B94A4">
        <w:rPr>
          <w:b/>
          <w:bCs/>
          <w:sz w:val="28"/>
          <w:szCs w:val="28"/>
        </w:rPr>
        <w:t xml:space="preserve">DRAFT </w:t>
      </w:r>
      <w:r w:rsidR="00C707CE" w:rsidRPr="7C5B94A4">
        <w:rPr>
          <w:b/>
          <w:bCs/>
          <w:sz w:val="28"/>
          <w:szCs w:val="28"/>
        </w:rPr>
        <w:t xml:space="preserve">Reopening Plan </w:t>
      </w:r>
      <w:r w:rsidR="77216498" w:rsidRPr="7C5B94A4">
        <w:rPr>
          <w:b/>
          <w:bCs/>
          <w:sz w:val="28"/>
          <w:szCs w:val="28"/>
        </w:rPr>
        <w:t xml:space="preserve">for </w:t>
      </w:r>
      <w:r w:rsidR="306C4BD5" w:rsidRPr="7C5B94A4">
        <w:rPr>
          <w:b/>
          <w:bCs/>
          <w:sz w:val="28"/>
          <w:szCs w:val="28"/>
        </w:rPr>
        <w:t xml:space="preserve">Georgia College </w:t>
      </w:r>
      <w:r w:rsidR="00BA2087">
        <w:rPr>
          <w:b/>
          <w:bCs/>
          <w:sz w:val="28"/>
          <w:szCs w:val="28"/>
        </w:rPr>
        <w:t>Housing and Residence Life</w:t>
      </w:r>
      <w:r w:rsidR="722CFAAD">
        <w:br/>
      </w:r>
      <w:r w:rsidR="77216498" w:rsidRPr="7C5B94A4">
        <w:rPr>
          <w:b/>
          <w:bCs/>
          <w:sz w:val="28"/>
          <w:szCs w:val="28"/>
        </w:rPr>
        <w:t>(Student Life Subgroup)</w:t>
      </w:r>
    </w:p>
    <w:p w14:paraId="28E46241" w14:textId="42F044E5" w:rsidR="48111B00" w:rsidRDefault="00787582">
      <w:bookmarkStart w:id="0" w:name="_GoBack"/>
      <w:bookmarkEnd w:id="0"/>
      <w:r>
        <w:t xml:space="preserve">The Housing and Residence Life experience is a critical component to the first-year experience at Georgia College, however, normal policies and programmatic practices will be amended based on the progression of the COVID-19 pandemic. </w:t>
      </w:r>
    </w:p>
    <w:p w14:paraId="75E71931" w14:textId="77777777" w:rsidR="00E905CD" w:rsidRDefault="00E905CD" w:rsidP="00E905CD">
      <w:pPr>
        <w:pStyle w:val="Heading1"/>
      </w:pPr>
      <w:r>
        <w:t>Contingency Plan 1 – Fall classes begin with social distancing expectations</w:t>
      </w:r>
    </w:p>
    <w:p w14:paraId="2707979E" w14:textId="77777777" w:rsidR="00787582" w:rsidRDefault="00787582" w:rsidP="00BA2087"/>
    <w:p w14:paraId="5C764D68" w14:textId="46B35D73" w:rsidR="00E905CD" w:rsidRDefault="00E905CD" w:rsidP="00BA2087">
      <w:r>
        <w:t xml:space="preserve">Per USG guidelines, </w:t>
      </w:r>
      <w:r w:rsidR="00787582">
        <w:t>“</w:t>
      </w:r>
      <w:r>
        <w:t xml:space="preserve">Residence hall rooms will be viewed as a shared residence within each room or suite, similar to a family’s shared residence </w:t>
      </w:r>
      <w:r w:rsidR="00D747F7">
        <w:t xml:space="preserve">in </w:t>
      </w:r>
      <w:r>
        <w:t xml:space="preserve">that social distancing practices are not expected within the room or suite.  As such, it is the responsibility of the residential students to adhere to appropriate behaviors related to the prevention of COVID-19, including the cleaning of their room or suite. </w:t>
      </w:r>
      <w:r w:rsidR="00787582">
        <w:t>“</w:t>
      </w:r>
      <w:r>
        <w:t xml:space="preserve"> </w:t>
      </w:r>
    </w:p>
    <w:p w14:paraId="602E4379" w14:textId="77777777" w:rsidR="001521FD" w:rsidRDefault="045674C5" w:rsidP="00BA2087">
      <w:r>
        <w:t>A</w:t>
      </w:r>
      <w:r w:rsidR="1402E072">
        <w:t xml:space="preserve"> fully residential reopening would not be a return to business-as-usual, given the unknowns of the evolving health situation. In the event of a full reopening we </w:t>
      </w:r>
      <w:r w:rsidR="00BA2087">
        <w:t>would</w:t>
      </w:r>
      <w:r w:rsidR="1402E072">
        <w:t xml:space="preserve"> </w:t>
      </w:r>
      <w:r w:rsidR="00BA2087">
        <w:t xml:space="preserve">develop a plan to stagger the move-in process in a similar fashion to the move out process in the spring.  </w:t>
      </w:r>
      <w:r w:rsidR="001521FD">
        <w:t xml:space="preserve">For health and safety reasons, we will not have Cat Crew (assisted move-in process) this year.  Accordingly, we will ask students to be prudent about the amount of personal belongings they bring with them. </w:t>
      </w:r>
    </w:p>
    <w:p w14:paraId="12781112" w14:textId="69064707" w:rsidR="00787582" w:rsidRDefault="00787582" w:rsidP="00BA2087">
      <w:r>
        <w:t xml:space="preserve">An acknowledgement form for students listing best practices known at the time of move in will be developed for and used for all residence hall students. Residential requirements will be reconsidered </w:t>
      </w:r>
      <w:r w:rsidR="001521FD">
        <w:t>as we cannot safely house/</w:t>
      </w:r>
      <w:r>
        <w:t>accommodate</w:t>
      </w:r>
      <w:r w:rsidR="001521FD">
        <w:t xml:space="preserve"> </w:t>
      </w:r>
      <w:r>
        <w:t>students</w:t>
      </w:r>
      <w:r w:rsidR="001521FD">
        <w:t xml:space="preserve"> with COVID-19 risk factors</w:t>
      </w:r>
      <w:r>
        <w:t xml:space="preserve">. </w:t>
      </w:r>
      <w:r w:rsidR="001521FD">
        <w:t xml:space="preserve">Students will be responsible for providing their own PPE. </w:t>
      </w:r>
    </w:p>
    <w:p w14:paraId="0D680E71" w14:textId="68E8FA6E" w:rsidR="7C5B94A4" w:rsidRDefault="00BA2087" w:rsidP="00BA2087">
      <w:r>
        <w:t xml:space="preserve">In addition, we would </w:t>
      </w:r>
      <w:r w:rsidR="1402E072">
        <w:t xml:space="preserve">plan to have some degree of social distancing (in accordance with CDC, DPH, and USG guidelines) in place for </w:t>
      </w:r>
      <w:r>
        <w:t>use of the common spaces within the residence halls</w:t>
      </w:r>
      <w:r w:rsidR="001521FD">
        <w:t xml:space="preserve"> like study lounges, laundry rooms and floor lounges</w:t>
      </w:r>
      <w:r w:rsidR="1402E072">
        <w:t>.</w:t>
      </w:r>
      <w:r w:rsidR="7434CEA3">
        <w:t xml:space="preserve"> </w:t>
      </w:r>
      <w:r>
        <w:t xml:space="preserve"> </w:t>
      </w:r>
      <w:r w:rsidR="7434CEA3">
        <w:t xml:space="preserve">Modifications to promote distancing </w:t>
      </w:r>
      <w:r>
        <w:t xml:space="preserve">for residence hall programming </w:t>
      </w:r>
      <w:r w:rsidR="7434CEA3">
        <w:t xml:space="preserve">would include </w:t>
      </w:r>
      <w:r w:rsidR="5EF80770">
        <w:t xml:space="preserve">using </w:t>
      </w:r>
      <w:r w:rsidR="00787582">
        <w:t xml:space="preserve">virtual and/or </w:t>
      </w:r>
      <w:r w:rsidR="4B491880">
        <w:t>remote alternatives</w:t>
      </w:r>
      <w:r>
        <w:t xml:space="preserve"> that could accommodate the appropriate number of residents and possible</w:t>
      </w:r>
      <w:r w:rsidR="4B491880">
        <w:t xml:space="preserve"> </w:t>
      </w:r>
      <w:r w:rsidR="7434CEA3">
        <w:t>use of outdoor space</w:t>
      </w:r>
      <w:r>
        <w:t xml:space="preserve">.  </w:t>
      </w:r>
    </w:p>
    <w:p w14:paraId="28E0F285" w14:textId="3236618B" w:rsidR="00B9517F" w:rsidRDefault="00E905CD" w:rsidP="00BA2087">
      <w:r>
        <w:t xml:space="preserve">Individual residents are responsible for the cleaning and disinfection of their individual room.  </w:t>
      </w:r>
      <w:r w:rsidR="00B9517F">
        <w:t xml:space="preserve">In addition to the regular daily cleaning of the halls, housekeeping staff will pay extra attention to cleaning high-touch areas like hand rails, door handles and elevator buttons.  </w:t>
      </w:r>
      <w:r w:rsidR="001521FD">
        <w:t xml:space="preserve">Within the laundry rooms, additional cleaning will be provided for handles and controls on the washers and dryers.  Use of elevators will be restricted to students who need to use them. </w:t>
      </w:r>
    </w:p>
    <w:p w14:paraId="77A71742" w14:textId="36A41F34" w:rsidR="00B9517F" w:rsidRDefault="00B9517F" w:rsidP="00BA2087">
      <w:r>
        <w:t xml:space="preserve">Students will be discouraged from entering residence halls other than their own and off-campus guests will not be permitted access to any residence hall.  </w:t>
      </w:r>
      <w:r w:rsidR="00E905CD">
        <w:t xml:space="preserve">Staff should avoid entering residents’ rooms unless it is necessary.  Community Assistants and Community Directors will use virtual communications and check-ins, as appropriate.  </w:t>
      </w:r>
    </w:p>
    <w:p w14:paraId="6EADA69C" w14:textId="40145EFD" w:rsidR="00B9517F" w:rsidRPr="00AC456C" w:rsidRDefault="00B9517F" w:rsidP="00B9517F">
      <w:pPr>
        <w:rPr>
          <w:rFonts w:cstheme="minorHAnsi"/>
          <w:b/>
        </w:rPr>
      </w:pPr>
      <w:r w:rsidRPr="00AC456C">
        <w:rPr>
          <w:rFonts w:cstheme="minorHAnsi"/>
          <w:color w:val="000000"/>
          <w:shd w:val="clear" w:color="auto" w:fill="FFFFFF"/>
        </w:rPr>
        <w:t xml:space="preserve">If a residential student were to become ill and/or test positive for COVID-19, they will be advised to go home.  If students are unable to return home, we have planned for a limited number of alternate secluded locations within the residential facilities.  The Baldwin County Department of Health will engage in contact tracing.  </w:t>
      </w:r>
    </w:p>
    <w:p w14:paraId="500F7734" w14:textId="3A2E0C96" w:rsidR="1E873364" w:rsidRDefault="1E873364" w:rsidP="48111B00">
      <w:pPr>
        <w:pStyle w:val="Heading1"/>
      </w:pPr>
      <w:r>
        <w:lastRenderedPageBreak/>
        <w:t xml:space="preserve">Contingency </w:t>
      </w:r>
      <w:r w:rsidR="3F44D879">
        <w:t xml:space="preserve">Plan </w:t>
      </w:r>
      <w:r>
        <w:t>2 – Fall classes begin fully online</w:t>
      </w:r>
    </w:p>
    <w:p w14:paraId="4CCD5818" w14:textId="77777777" w:rsidR="00E905CD" w:rsidRDefault="00E905CD" w:rsidP="03F66FB9">
      <w:pPr>
        <w:pStyle w:val="Heading2"/>
      </w:pPr>
    </w:p>
    <w:p w14:paraId="1CDDE979" w14:textId="6C2760A9" w:rsidR="48111B00" w:rsidRDefault="00E905CD" w:rsidP="00E905CD">
      <w:r>
        <w:t xml:space="preserve">Residence Halls will remain closed.  </w:t>
      </w:r>
    </w:p>
    <w:p w14:paraId="37968E27" w14:textId="359429F3" w:rsidR="1E873364" w:rsidRDefault="00AC456C" w:rsidP="7C5B94A4">
      <w:r>
        <w:rPr>
          <w:rStyle w:val="Heading1Char"/>
        </w:rPr>
        <w:t>C</w:t>
      </w:r>
      <w:r w:rsidR="1E873364" w:rsidRPr="7C5B94A4">
        <w:rPr>
          <w:rStyle w:val="Heading1Char"/>
        </w:rPr>
        <w:t xml:space="preserve">ontingency </w:t>
      </w:r>
      <w:r w:rsidR="2924E9F4" w:rsidRPr="7C5B94A4">
        <w:rPr>
          <w:rStyle w:val="Heading1Char"/>
        </w:rPr>
        <w:t xml:space="preserve">Plan </w:t>
      </w:r>
      <w:r w:rsidR="1E873364" w:rsidRPr="7C5B94A4">
        <w:rPr>
          <w:rStyle w:val="Heading1Char"/>
        </w:rPr>
        <w:t>3 – Classes and operations must go to a fully online format for a period of time during the seme</w:t>
      </w:r>
      <w:r w:rsidR="030DB337" w:rsidRPr="7C5B94A4">
        <w:rPr>
          <w:rStyle w:val="Heading1Char"/>
        </w:rPr>
        <w:t>ster</w:t>
      </w:r>
    </w:p>
    <w:p w14:paraId="5F021B7A" w14:textId="32F24462" w:rsidR="7C5B94A4" w:rsidRDefault="00E905CD" w:rsidP="00E905CD">
      <w:pPr>
        <w:rPr>
          <w:rFonts w:ascii="Calibri" w:eastAsia="Calibri" w:hAnsi="Calibri" w:cs="Calibri"/>
        </w:rPr>
      </w:pPr>
      <w:r>
        <w:rPr>
          <w:rFonts w:ascii="Calibri" w:eastAsia="Calibri" w:hAnsi="Calibri" w:cs="Calibri"/>
        </w:rPr>
        <w:t xml:space="preserve">Residential move out will follow a similar format as in the Spring 2020 semester. </w:t>
      </w:r>
    </w:p>
    <w:p w14:paraId="2FDDA892" w14:textId="182059ED" w:rsidR="7C5B94A4" w:rsidRDefault="7C5B94A4" w:rsidP="03F66FB9">
      <w:pPr>
        <w:jc w:val="center"/>
        <w:rPr>
          <w:rFonts w:ascii="Calibri" w:eastAsia="Calibri" w:hAnsi="Calibri" w:cs="Calibri"/>
        </w:rPr>
      </w:pPr>
    </w:p>
    <w:p w14:paraId="61276072" w14:textId="476374F7" w:rsidR="7C5B94A4" w:rsidRDefault="7C5B94A4" w:rsidP="7C5B94A4">
      <w:pPr>
        <w:jc w:val="center"/>
        <w:rPr>
          <w:rFonts w:ascii="Calibri" w:eastAsia="Calibri" w:hAnsi="Calibri" w:cs="Calibri"/>
        </w:rPr>
      </w:pPr>
    </w:p>
    <w:sectPr w:rsidR="7C5B94A4">
      <w:headerReference w:type="default" r:id="rId10"/>
      <w:footerReference w:type="default" r:id="rId11"/>
      <w:pgSz w:w="12240" w:h="15840"/>
      <w:pgMar w:top="1440" w:right="1080" w:bottom="1440" w:left="108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C1ABF0F" w16cex:dateUtc="2020-05-17T14:55:14.467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77F2E" w14:textId="77777777" w:rsidR="00C1076B" w:rsidRDefault="00C1076B">
      <w:pPr>
        <w:spacing w:after="0" w:line="240" w:lineRule="auto"/>
      </w:pPr>
      <w:r>
        <w:separator/>
      </w:r>
    </w:p>
  </w:endnote>
  <w:endnote w:type="continuationSeparator" w:id="0">
    <w:p w14:paraId="789703C0" w14:textId="77777777" w:rsidR="00C1076B" w:rsidRDefault="00C10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60"/>
      <w:gridCol w:w="3360"/>
      <w:gridCol w:w="3360"/>
    </w:tblGrid>
    <w:tr w:rsidR="0CC89561" w14:paraId="4F0E0E3F" w14:textId="77777777" w:rsidTr="0CC89561">
      <w:tc>
        <w:tcPr>
          <w:tcW w:w="3360" w:type="dxa"/>
        </w:tcPr>
        <w:p w14:paraId="54ECD408" w14:textId="3F6728B0" w:rsidR="0CC89561" w:rsidRDefault="0CC89561" w:rsidP="0CC89561">
          <w:pPr>
            <w:pStyle w:val="Header"/>
            <w:ind w:left="-115"/>
          </w:pPr>
        </w:p>
      </w:tc>
      <w:tc>
        <w:tcPr>
          <w:tcW w:w="3360" w:type="dxa"/>
        </w:tcPr>
        <w:p w14:paraId="0512FBEA" w14:textId="62A49CAD" w:rsidR="0CC89561" w:rsidRDefault="0CC89561" w:rsidP="0CC89561">
          <w:pPr>
            <w:pStyle w:val="Header"/>
            <w:jc w:val="center"/>
          </w:pPr>
        </w:p>
      </w:tc>
      <w:tc>
        <w:tcPr>
          <w:tcW w:w="3360" w:type="dxa"/>
        </w:tcPr>
        <w:p w14:paraId="0587E724" w14:textId="33D21DBC" w:rsidR="0CC89561" w:rsidRDefault="0CC89561" w:rsidP="0CC89561">
          <w:pPr>
            <w:pStyle w:val="Header"/>
            <w:ind w:right="-115"/>
            <w:jc w:val="right"/>
          </w:pPr>
        </w:p>
      </w:tc>
    </w:tr>
  </w:tbl>
  <w:p w14:paraId="58ECFCC5" w14:textId="50010A40" w:rsidR="0CC89561" w:rsidRDefault="0CC89561" w:rsidP="0CC89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6CC4A" w14:textId="77777777" w:rsidR="00C1076B" w:rsidRDefault="00C1076B">
      <w:pPr>
        <w:spacing w:after="0" w:line="240" w:lineRule="auto"/>
      </w:pPr>
      <w:r>
        <w:separator/>
      </w:r>
    </w:p>
  </w:footnote>
  <w:footnote w:type="continuationSeparator" w:id="0">
    <w:p w14:paraId="12A67F40" w14:textId="77777777" w:rsidR="00C1076B" w:rsidRDefault="00C10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60"/>
      <w:gridCol w:w="3360"/>
      <w:gridCol w:w="3360"/>
    </w:tblGrid>
    <w:tr w:rsidR="0CC89561" w14:paraId="36CD314E" w14:textId="77777777" w:rsidTr="0CC89561">
      <w:tc>
        <w:tcPr>
          <w:tcW w:w="3360" w:type="dxa"/>
        </w:tcPr>
        <w:p w14:paraId="49C1891E" w14:textId="56360F7D" w:rsidR="0CC89561" w:rsidRDefault="0CC89561" w:rsidP="0CC89561">
          <w:pPr>
            <w:pStyle w:val="Header"/>
            <w:ind w:left="-115"/>
          </w:pPr>
        </w:p>
      </w:tc>
      <w:tc>
        <w:tcPr>
          <w:tcW w:w="3360" w:type="dxa"/>
        </w:tcPr>
        <w:p w14:paraId="780C365E" w14:textId="49C9AAE3" w:rsidR="0CC89561" w:rsidRDefault="0CC89561" w:rsidP="0CC89561">
          <w:pPr>
            <w:pStyle w:val="Header"/>
            <w:jc w:val="center"/>
          </w:pPr>
        </w:p>
      </w:tc>
      <w:tc>
        <w:tcPr>
          <w:tcW w:w="3360" w:type="dxa"/>
        </w:tcPr>
        <w:p w14:paraId="627E4BBE" w14:textId="55874DE7" w:rsidR="0CC89561" w:rsidRDefault="0CC89561" w:rsidP="0CC89561">
          <w:pPr>
            <w:pStyle w:val="Header"/>
            <w:ind w:right="-115"/>
            <w:jc w:val="right"/>
          </w:pPr>
        </w:p>
      </w:tc>
    </w:tr>
  </w:tbl>
  <w:p w14:paraId="1F7E8EE4" w14:textId="7E2E5672" w:rsidR="0CC89561" w:rsidRDefault="0CC89561" w:rsidP="0CC89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29C1"/>
    <w:multiLevelType w:val="hybridMultilevel"/>
    <w:tmpl w:val="06540266"/>
    <w:lvl w:ilvl="0" w:tplc="7E60BC22">
      <w:start w:val="1"/>
      <w:numFmt w:val="decimal"/>
      <w:lvlText w:val="%1."/>
      <w:lvlJc w:val="left"/>
      <w:pPr>
        <w:ind w:left="720" w:hanging="360"/>
      </w:pPr>
    </w:lvl>
    <w:lvl w:ilvl="1" w:tplc="F3B62222">
      <w:start w:val="1"/>
      <w:numFmt w:val="lowerLetter"/>
      <w:lvlText w:val="%2."/>
      <w:lvlJc w:val="left"/>
      <w:pPr>
        <w:ind w:left="1440" w:hanging="360"/>
      </w:pPr>
    </w:lvl>
    <w:lvl w:ilvl="2" w:tplc="D6F4E0CA">
      <w:start w:val="1"/>
      <w:numFmt w:val="lowerRoman"/>
      <w:lvlText w:val="%3."/>
      <w:lvlJc w:val="right"/>
      <w:pPr>
        <w:ind w:left="2160" w:hanging="180"/>
      </w:pPr>
    </w:lvl>
    <w:lvl w:ilvl="3" w:tplc="5B72A20C">
      <w:start w:val="1"/>
      <w:numFmt w:val="decimal"/>
      <w:lvlText w:val="%4."/>
      <w:lvlJc w:val="left"/>
      <w:pPr>
        <w:ind w:left="2880" w:hanging="360"/>
      </w:pPr>
    </w:lvl>
    <w:lvl w:ilvl="4" w:tplc="238E4BBC">
      <w:start w:val="1"/>
      <w:numFmt w:val="lowerLetter"/>
      <w:lvlText w:val="%5."/>
      <w:lvlJc w:val="left"/>
      <w:pPr>
        <w:ind w:left="3600" w:hanging="360"/>
      </w:pPr>
    </w:lvl>
    <w:lvl w:ilvl="5" w:tplc="D42E6E28">
      <w:start w:val="1"/>
      <w:numFmt w:val="lowerRoman"/>
      <w:lvlText w:val="%6."/>
      <w:lvlJc w:val="right"/>
      <w:pPr>
        <w:ind w:left="4320" w:hanging="180"/>
      </w:pPr>
    </w:lvl>
    <w:lvl w:ilvl="6" w:tplc="62E4524C">
      <w:start w:val="1"/>
      <w:numFmt w:val="decimal"/>
      <w:lvlText w:val="%7."/>
      <w:lvlJc w:val="left"/>
      <w:pPr>
        <w:ind w:left="5040" w:hanging="360"/>
      </w:pPr>
    </w:lvl>
    <w:lvl w:ilvl="7" w:tplc="80E08C9A">
      <w:start w:val="1"/>
      <w:numFmt w:val="lowerLetter"/>
      <w:lvlText w:val="%8."/>
      <w:lvlJc w:val="left"/>
      <w:pPr>
        <w:ind w:left="5760" w:hanging="360"/>
      </w:pPr>
    </w:lvl>
    <w:lvl w:ilvl="8" w:tplc="892E41B8">
      <w:start w:val="1"/>
      <w:numFmt w:val="lowerRoman"/>
      <w:lvlText w:val="%9."/>
      <w:lvlJc w:val="right"/>
      <w:pPr>
        <w:ind w:left="6480" w:hanging="180"/>
      </w:pPr>
    </w:lvl>
  </w:abstractNum>
  <w:abstractNum w:abstractNumId="1" w15:restartNumberingAfterBreak="0">
    <w:nsid w:val="11C43386"/>
    <w:multiLevelType w:val="hybridMultilevel"/>
    <w:tmpl w:val="B3122E98"/>
    <w:lvl w:ilvl="0" w:tplc="F2DEB08A">
      <w:start w:val="1"/>
      <w:numFmt w:val="bullet"/>
      <w:lvlText w:val=""/>
      <w:lvlJc w:val="left"/>
      <w:pPr>
        <w:ind w:left="720" w:hanging="360"/>
      </w:pPr>
      <w:rPr>
        <w:rFonts w:ascii="Symbol" w:hAnsi="Symbol" w:hint="default"/>
      </w:rPr>
    </w:lvl>
    <w:lvl w:ilvl="1" w:tplc="53BCAEF6">
      <w:start w:val="1"/>
      <w:numFmt w:val="bullet"/>
      <w:lvlText w:val="o"/>
      <w:lvlJc w:val="left"/>
      <w:pPr>
        <w:ind w:left="1440" w:hanging="360"/>
      </w:pPr>
      <w:rPr>
        <w:rFonts w:ascii="Courier New" w:hAnsi="Courier New" w:hint="default"/>
      </w:rPr>
    </w:lvl>
    <w:lvl w:ilvl="2" w:tplc="980A57F8">
      <w:start w:val="1"/>
      <w:numFmt w:val="bullet"/>
      <w:lvlText w:val=""/>
      <w:lvlJc w:val="left"/>
      <w:pPr>
        <w:ind w:left="2160" w:hanging="360"/>
      </w:pPr>
      <w:rPr>
        <w:rFonts w:ascii="Wingdings" w:hAnsi="Wingdings" w:hint="default"/>
      </w:rPr>
    </w:lvl>
    <w:lvl w:ilvl="3" w:tplc="52829D08">
      <w:start w:val="1"/>
      <w:numFmt w:val="bullet"/>
      <w:lvlText w:val=""/>
      <w:lvlJc w:val="left"/>
      <w:pPr>
        <w:ind w:left="2880" w:hanging="360"/>
      </w:pPr>
      <w:rPr>
        <w:rFonts w:ascii="Symbol" w:hAnsi="Symbol" w:hint="default"/>
      </w:rPr>
    </w:lvl>
    <w:lvl w:ilvl="4" w:tplc="C8C4A448">
      <w:start w:val="1"/>
      <w:numFmt w:val="bullet"/>
      <w:lvlText w:val="o"/>
      <w:lvlJc w:val="left"/>
      <w:pPr>
        <w:ind w:left="3600" w:hanging="360"/>
      </w:pPr>
      <w:rPr>
        <w:rFonts w:ascii="Courier New" w:hAnsi="Courier New" w:hint="default"/>
      </w:rPr>
    </w:lvl>
    <w:lvl w:ilvl="5" w:tplc="D6DE9098">
      <w:start w:val="1"/>
      <w:numFmt w:val="bullet"/>
      <w:lvlText w:val=""/>
      <w:lvlJc w:val="left"/>
      <w:pPr>
        <w:ind w:left="4320" w:hanging="360"/>
      </w:pPr>
      <w:rPr>
        <w:rFonts w:ascii="Wingdings" w:hAnsi="Wingdings" w:hint="default"/>
      </w:rPr>
    </w:lvl>
    <w:lvl w:ilvl="6" w:tplc="B118876A">
      <w:start w:val="1"/>
      <w:numFmt w:val="bullet"/>
      <w:lvlText w:val=""/>
      <w:lvlJc w:val="left"/>
      <w:pPr>
        <w:ind w:left="5040" w:hanging="360"/>
      </w:pPr>
      <w:rPr>
        <w:rFonts w:ascii="Symbol" w:hAnsi="Symbol" w:hint="default"/>
      </w:rPr>
    </w:lvl>
    <w:lvl w:ilvl="7" w:tplc="97286E12">
      <w:start w:val="1"/>
      <w:numFmt w:val="bullet"/>
      <w:lvlText w:val="o"/>
      <w:lvlJc w:val="left"/>
      <w:pPr>
        <w:ind w:left="5760" w:hanging="360"/>
      </w:pPr>
      <w:rPr>
        <w:rFonts w:ascii="Courier New" w:hAnsi="Courier New" w:hint="default"/>
      </w:rPr>
    </w:lvl>
    <w:lvl w:ilvl="8" w:tplc="1988EC4E">
      <w:start w:val="1"/>
      <w:numFmt w:val="bullet"/>
      <w:lvlText w:val=""/>
      <w:lvlJc w:val="left"/>
      <w:pPr>
        <w:ind w:left="6480" w:hanging="360"/>
      </w:pPr>
      <w:rPr>
        <w:rFonts w:ascii="Wingdings" w:hAnsi="Wingdings" w:hint="default"/>
      </w:rPr>
    </w:lvl>
  </w:abstractNum>
  <w:abstractNum w:abstractNumId="2" w15:restartNumberingAfterBreak="0">
    <w:nsid w:val="2C8B1A18"/>
    <w:multiLevelType w:val="hybridMultilevel"/>
    <w:tmpl w:val="657EFE18"/>
    <w:lvl w:ilvl="0" w:tplc="80EC6660">
      <w:start w:val="1"/>
      <w:numFmt w:val="decimal"/>
      <w:lvlText w:val="%1."/>
      <w:lvlJc w:val="left"/>
      <w:pPr>
        <w:ind w:left="720" w:hanging="360"/>
      </w:pPr>
    </w:lvl>
    <w:lvl w:ilvl="1" w:tplc="D98A1FA4">
      <w:start w:val="1"/>
      <w:numFmt w:val="lowerLetter"/>
      <w:lvlText w:val="%2."/>
      <w:lvlJc w:val="left"/>
      <w:pPr>
        <w:ind w:left="1440" w:hanging="360"/>
      </w:pPr>
    </w:lvl>
    <w:lvl w:ilvl="2" w:tplc="231E9342">
      <w:start w:val="1"/>
      <w:numFmt w:val="lowerRoman"/>
      <w:lvlText w:val="%3."/>
      <w:lvlJc w:val="right"/>
      <w:pPr>
        <w:ind w:left="2160" w:hanging="180"/>
      </w:pPr>
    </w:lvl>
    <w:lvl w:ilvl="3" w:tplc="C7BC3554">
      <w:start w:val="1"/>
      <w:numFmt w:val="decimal"/>
      <w:lvlText w:val="%4."/>
      <w:lvlJc w:val="left"/>
      <w:pPr>
        <w:ind w:left="2880" w:hanging="360"/>
      </w:pPr>
    </w:lvl>
    <w:lvl w:ilvl="4" w:tplc="3FBEB9D6">
      <w:start w:val="1"/>
      <w:numFmt w:val="lowerLetter"/>
      <w:lvlText w:val="%5."/>
      <w:lvlJc w:val="left"/>
      <w:pPr>
        <w:ind w:left="3600" w:hanging="360"/>
      </w:pPr>
    </w:lvl>
    <w:lvl w:ilvl="5" w:tplc="EEA6E7F6">
      <w:start w:val="1"/>
      <w:numFmt w:val="lowerRoman"/>
      <w:lvlText w:val="%6."/>
      <w:lvlJc w:val="right"/>
      <w:pPr>
        <w:ind w:left="4320" w:hanging="180"/>
      </w:pPr>
    </w:lvl>
    <w:lvl w:ilvl="6" w:tplc="6FF6C612">
      <w:start w:val="1"/>
      <w:numFmt w:val="decimal"/>
      <w:lvlText w:val="%7."/>
      <w:lvlJc w:val="left"/>
      <w:pPr>
        <w:ind w:left="5040" w:hanging="360"/>
      </w:pPr>
    </w:lvl>
    <w:lvl w:ilvl="7" w:tplc="1DE07744">
      <w:start w:val="1"/>
      <w:numFmt w:val="lowerLetter"/>
      <w:lvlText w:val="%8."/>
      <w:lvlJc w:val="left"/>
      <w:pPr>
        <w:ind w:left="5760" w:hanging="360"/>
      </w:pPr>
    </w:lvl>
    <w:lvl w:ilvl="8" w:tplc="00EEEC8A">
      <w:start w:val="1"/>
      <w:numFmt w:val="lowerRoman"/>
      <w:lvlText w:val="%9."/>
      <w:lvlJc w:val="right"/>
      <w:pPr>
        <w:ind w:left="6480" w:hanging="180"/>
      </w:pPr>
    </w:lvl>
  </w:abstractNum>
  <w:abstractNum w:abstractNumId="3" w15:restartNumberingAfterBreak="0">
    <w:nsid w:val="35CD2605"/>
    <w:multiLevelType w:val="hybridMultilevel"/>
    <w:tmpl w:val="6CF0B75E"/>
    <w:lvl w:ilvl="0" w:tplc="2C307654">
      <w:start w:val="1"/>
      <w:numFmt w:val="decimal"/>
      <w:lvlText w:val="%1."/>
      <w:lvlJc w:val="left"/>
      <w:pPr>
        <w:ind w:left="720" w:hanging="360"/>
      </w:pPr>
    </w:lvl>
    <w:lvl w:ilvl="1" w:tplc="1A4AD872">
      <w:start w:val="1"/>
      <w:numFmt w:val="bullet"/>
      <w:lvlText w:val=""/>
      <w:lvlJc w:val="left"/>
      <w:pPr>
        <w:ind w:left="1440" w:hanging="360"/>
      </w:pPr>
      <w:rPr>
        <w:rFonts w:ascii="Symbol" w:hAnsi="Symbol" w:hint="default"/>
      </w:rPr>
    </w:lvl>
    <w:lvl w:ilvl="2" w:tplc="398061B6">
      <w:start w:val="1"/>
      <w:numFmt w:val="bullet"/>
      <w:lvlText w:val=""/>
      <w:lvlJc w:val="left"/>
      <w:pPr>
        <w:ind w:left="2160" w:hanging="180"/>
      </w:pPr>
      <w:rPr>
        <w:rFonts w:ascii="Symbol" w:hAnsi="Symbol" w:hint="default"/>
      </w:rPr>
    </w:lvl>
    <w:lvl w:ilvl="3" w:tplc="E9EED86E">
      <w:start w:val="1"/>
      <w:numFmt w:val="decimal"/>
      <w:lvlText w:val="%4."/>
      <w:lvlJc w:val="left"/>
      <w:pPr>
        <w:ind w:left="2880" w:hanging="360"/>
      </w:pPr>
    </w:lvl>
    <w:lvl w:ilvl="4" w:tplc="8D3E0652">
      <w:start w:val="1"/>
      <w:numFmt w:val="lowerLetter"/>
      <w:lvlText w:val="%5."/>
      <w:lvlJc w:val="left"/>
      <w:pPr>
        <w:ind w:left="3600" w:hanging="360"/>
      </w:pPr>
    </w:lvl>
    <w:lvl w:ilvl="5" w:tplc="B7A6081C">
      <w:start w:val="1"/>
      <w:numFmt w:val="lowerRoman"/>
      <w:lvlText w:val="%6."/>
      <w:lvlJc w:val="right"/>
      <w:pPr>
        <w:ind w:left="4320" w:hanging="180"/>
      </w:pPr>
    </w:lvl>
    <w:lvl w:ilvl="6" w:tplc="541060B4">
      <w:start w:val="1"/>
      <w:numFmt w:val="decimal"/>
      <w:lvlText w:val="%7."/>
      <w:lvlJc w:val="left"/>
      <w:pPr>
        <w:ind w:left="5040" w:hanging="360"/>
      </w:pPr>
    </w:lvl>
    <w:lvl w:ilvl="7" w:tplc="730AA868">
      <w:start w:val="1"/>
      <w:numFmt w:val="lowerLetter"/>
      <w:lvlText w:val="%8."/>
      <w:lvlJc w:val="left"/>
      <w:pPr>
        <w:ind w:left="5760" w:hanging="360"/>
      </w:pPr>
    </w:lvl>
    <w:lvl w:ilvl="8" w:tplc="207447B4">
      <w:start w:val="1"/>
      <w:numFmt w:val="lowerRoman"/>
      <w:lvlText w:val="%9."/>
      <w:lvlJc w:val="right"/>
      <w:pPr>
        <w:ind w:left="6480" w:hanging="180"/>
      </w:pPr>
    </w:lvl>
  </w:abstractNum>
  <w:abstractNum w:abstractNumId="4" w15:restartNumberingAfterBreak="0">
    <w:nsid w:val="41940D6B"/>
    <w:multiLevelType w:val="hybridMultilevel"/>
    <w:tmpl w:val="C9ECEE08"/>
    <w:lvl w:ilvl="0" w:tplc="3CD4DC16">
      <w:start w:val="1"/>
      <w:numFmt w:val="decimal"/>
      <w:lvlText w:val="%1."/>
      <w:lvlJc w:val="left"/>
      <w:pPr>
        <w:ind w:left="720" w:hanging="360"/>
      </w:pPr>
    </w:lvl>
    <w:lvl w:ilvl="1" w:tplc="BDC0DE58">
      <w:start w:val="1"/>
      <w:numFmt w:val="bullet"/>
      <w:lvlText w:val=""/>
      <w:lvlJc w:val="left"/>
      <w:pPr>
        <w:ind w:left="1440" w:hanging="360"/>
      </w:pPr>
      <w:rPr>
        <w:rFonts w:ascii="Symbol" w:hAnsi="Symbol" w:hint="default"/>
      </w:rPr>
    </w:lvl>
    <w:lvl w:ilvl="2" w:tplc="67E2C7EA">
      <w:start w:val="1"/>
      <w:numFmt w:val="lowerRoman"/>
      <w:lvlText w:val="%3."/>
      <w:lvlJc w:val="right"/>
      <w:pPr>
        <w:ind w:left="2160" w:hanging="180"/>
      </w:pPr>
    </w:lvl>
    <w:lvl w:ilvl="3" w:tplc="14F8BD90">
      <w:start w:val="1"/>
      <w:numFmt w:val="decimal"/>
      <w:lvlText w:val="%4."/>
      <w:lvlJc w:val="left"/>
      <w:pPr>
        <w:ind w:left="2880" w:hanging="360"/>
      </w:pPr>
    </w:lvl>
    <w:lvl w:ilvl="4" w:tplc="AC9C7426">
      <w:start w:val="1"/>
      <w:numFmt w:val="lowerLetter"/>
      <w:lvlText w:val="%5."/>
      <w:lvlJc w:val="left"/>
      <w:pPr>
        <w:ind w:left="3600" w:hanging="360"/>
      </w:pPr>
    </w:lvl>
    <w:lvl w:ilvl="5" w:tplc="6E88BAA8">
      <w:start w:val="1"/>
      <w:numFmt w:val="lowerRoman"/>
      <w:lvlText w:val="%6."/>
      <w:lvlJc w:val="right"/>
      <w:pPr>
        <w:ind w:left="4320" w:hanging="180"/>
      </w:pPr>
    </w:lvl>
    <w:lvl w:ilvl="6" w:tplc="5596C4B0">
      <w:start w:val="1"/>
      <w:numFmt w:val="decimal"/>
      <w:lvlText w:val="%7."/>
      <w:lvlJc w:val="left"/>
      <w:pPr>
        <w:ind w:left="5040" w:hanging="360"/>
      </w:pPr>
    </w:lvl>
    <w:lvl w:ilvl="7" w:tplc="4C782768">
      <w:start w:val="1"/>
      <w:numFmt w:val="lowerLetter"/>
      <w:lvlText w:val="%8."/>
      <w:lvlJc w:val="left"/>
      <w:pPr>
        <w:ind w:left="5760" w:hanging="360"/>
      </w:pPr>
    </w:lvl>
    <w:lvl w:ilvl="8" w:tplc="085E76A0">
      <w:start w:val="1"/>
      <w:numFmt w:val="lowerRoman"/>
      <w:lvlText w:val="%9."/>
      <w:lvlJc w:val="right"/>
      <w:pPr>
        <w:ind w:left="6480" w:hanging="180"/>
      </w:pPr>
    </w:lvl>
  </w:abstractNum>
  <w:abstractNum w:abstractNumId="5" w15:restartNumberingAfterBreak="0">
    <w:nsid w:val="571E718D"/>
    <w:multiLevelType w:val="hybridMultilevel"/>
    <w:tmpl w:val="D9ECE8A0"/>
    <w:lvl w:ilvl="0" w:tplc="E5269062">
      <w:start w:val="1"/>
      <w:numFmt w:val="bullet"/>
      <w:lvlText w:val=""/>
      <w:lvlJc w:val="left"/>
      <w:pPr>
        <w:ind w:left="720" w:hanging="360"/>
      </w:pPr>
      <w:rPr>
        <w:rFonts w:ascii="Symbol" w:hAnsi="Symbol" w:hint="default"/>
      </w:rPr>
    </w:lvl>
    <w:lvl w:ilvl="1" w:tplc="89FE3726">
      <w:start w:val="1"/>
      <w:numFmt w:val="bullet"/>
      <w:lvlText w:val="o"/>
      <w:lvlJc w:val="left"/>
      <w:pPr>
        <w:ind w:left="1440" w:hanging="360"/>
      </w:pPr>
      <w:rPr>
        <w:rFonts w:ascii="Courier New" w:hAnsi="Courier New" w:hint="default"/>
      </w:rPr>
    </w:lvl>
    <w:lvl w:ilvl="2" w:tplc="253CF126">
      <w:start w:val="1"/>
      <w:numFmt w:val="bullet"/>
      <w:lvlText w:val=""/>
      <w:lvlJc w:val="left"/>
      <w:pPr>
        <w:ind w:left="2160" w:hanging="360"/>
      </w:pPr>
      <w:rPr>
        <w:rFonts w:ascii="Wingdings" w:hAnsi="Wingdings" w:hint="default"/>
      </w:rPr>
    </w:lvl>
    <w:lvl w:ilvl="3" w:tplc="BD923DDE">
      <w:start w:val="1"/>
      <w:numFmt w:val="bullet"/>
      <w:lvlText w:val=""/>
      <w:lvlJc w:val="left"/>
      <w:pPr>
        <w:ind w:left="2880" w:hanging="360"/>
      </w:pPr>
      <w:rPr>
        <w:rFonts w:ascii="Symbol" w:hAnsi="Symbol" w:hint="default"/>
      </w:rPr>
    </w:lvl>
    <w:lvl w:ilvl="4" w:tplc="E14CDFB0">
      <w:start w:val="1"/>
      <w:numFmt w:val="bullet"/>
      <w:lvlText w:val="o"/>
      <w:lvlJc w:val="left"/>
      <w:pPr>
        <w:ind w:left="3600" w:hanging="360"/>
      </w:pPr>
      <w:rPr>
        <w:rFonts w:ascii="Courier New" w:hAnsi="Courier New" w:hint="default"/>
      </w:rPr>
    </w:lvl>
    <w:lvl w:ilvl="5" w:tplc="2078F380">
      <w:start w:val="1"/>
      <w:numFmt w:val="bullet"/>
      <w:lvlText w:val=""/>
      <w:lvlJc w:val="left"/>
      <w:pPr>
        <w:ind w:left="4320" w:hanging="360"/>
      </w:pPr>
      <w:rPr>
        <w:rFonts w:ascii="Wingdings" w:hAnsi="Wingdings" w:hint="default"/>
      </w:rPr>
    </w:lvl>
    <w:lvl w:ilvl="6" w:tplc="F64EA836">
      <w:start w:val="1"/>
      <w:numFmt w:val="bullet"/>
      <w:lvlText w:val=""/>
      <w:lvlJc w:val="left"/>
      <w:pPr>
        <w:ind w:left="5040" w:hanging="360"/>
      </w:pPr>
      <w:rPr>
        <w:rFonts w:ascii="Symbol" w:hAnsi="Symbol" w:hint="default"/>
      </w:rPr>
    </w:lvl>
    <w:lvl w:ilvl="7" w:tplc="91421A82">
      <w:start w:val="1"/>
      <w:numFmt w:val="bullet"/>
      <w:lvlText w:val="o"/>
      <w:lvlJc w:val="left"/>
      <w:pPr>
        <w:ind w:left="5760" w:hanging="360"/>
      </w:pPr>
      <w:rPr>
        <w:rFonts w:ascii="Courier New" w:hAnsi="Courier New" w:hint="default"/>
      </w:rPr>
    </w:lvl>
    <w:lvl w:ilvl="8" w:tplc="6A58208E">
      <w:start w:val="1"/>
      <w:numFmt w:val="bullet"/>
      <w:lvlText w:val=""/>
      <w:lvlJc w:val="left"/>
      <w:pPr>
        <w:ind w:left="6480" w:hanging="360"/>
      </w:pPr>
      <w:rPr>
        <w:rFonts w:ascii="Wingdings" w:hAnsi="Wingdings" w:hint="default"/>
      </w:rPr>
    </w:lvl>
  </w:abstractNum>
  <w:abstractNum w:abstractNumId="6" w15:restartNumberingAfterBreak="0">
    <w:nsid w:val="62D70FC8"/>
    <w:multiLevelType w:val="hybridMultilevel"/>
    <w:tmpl w:val="322C49AA"/>
    <w:lvl w:ilvl="0" w:tplc="88D60694">
      <w:start w:val="1"/>
      <w:numFmt w:val="bullet"/>
      <w:lvlText w:val=""/>
      <w:lvlJc w:val="left"/>
      <w:pPr>
        <w:ind w:left="720" w:hanging="360"/>
      </w:pPr>
      <w:rPr>
        <w:rFonts w:ascii="Symbol" w:hAnsi="Symbol" w:hint="default"/>
      </w:rPr>
    </w:lvl>
    <w:lvl w:ilvl="1" w:tplc="D03C20B6">
      <w:start w:val="1"/>
      <w:numFmt w:val="bullet"/>
      <w:lvlText w:val="o"/>
      <w:lvlJc w:val="left"/>
      <w:pPr>
        <w:ind w:left="1440" w:hanging="360"/>
      </w:pPr>
      <w:rPr>
        <w:rFonts w:ascii="Courier New" w:hAnsi="Courier New" w:hint="default"/>
      </w:rPr>
    </w:lvl>
    <w:lvl w:ilvl="2" w:tplc="44D4E5F2">
      <w:start w:val="1"/>
      <w:numFmt w:val="bullet"/>
      <w:lvlText w:val=""/>
      <w:lvlJc w:val="left"/>
      <w:pPr>
        <w:ind w:left="2160" w:hanging="360"/>
      </w:pPr>
      <w:rPr>
        <w:rFonts w:ascii="Wingdings" w:hAnsi="Wingdings" w:hint="default"/>
      </w:rPr>
    </w:lvl>
    <w:lvl w:ilvl="3" w:tplc="2A0A1238">
      <w:start w:val="1"/>
      <w:numFmt w:val="bullet"/>
      <w:lvlText w:val=""/>
      <w:lvlJc w:val="left"/>
      <w:pPr>
        <w:ind w:left="2880" w:hanging="360"/>
      </w:pPr>
      <w:rPr>
        <w:rFonts w:ascii="Symbol" w:hAnsi="Symbol" w:hint="default"/>
      </w:rPr>
    </w:lvl>
    <w:lvl w:ilvl="4" w:tplc="628AE52C">
      <w:start w:val="1"/>
      <w:numFmt w:val="bullet"/>
      <w:lvlText w:val="o"/>
      <w:lvlJc w:val="left"/>
      <w:pPr>
        <w:ind w:left="3600" w:hanging="360"/>
      </w:pPr>
      <w:rPr>
        <w:rFonts w:ascii="Courier New" w:hAnsi="Courier New" w:hint="default"/>
      </w:rPr>
    </w:lvl>
    <w:lvl w:ilvl="5" w:tplc="48D6CEEC">
      <w:start w:val="1"/>
      <w:numFmt w:val="bullet"/>
      <w:lvlText w:val=""/>
      <w:lvlJc w:val="left"/>
      <w:pPr>
        <w:ind w:left="4320" w:hanging="360"/>
      </w:pPr>
      <w:rPr>
        <w:rFonts w:ascii="Wingdings" w:hAnsi="Wingdings" w:hint="default"/>
      </w:rPr>
    </w:lvl>
    <w:lvl w:ilvl="6" w:tplc="EC88DE56">
      <w:start w:val="1"/>
      <w:numFmt w:val="bullet"/>
      <w:lvlText w:val=""/>
      <w:lvlJc w:val="left"/>
      <w:pPr>
        <w:ind w:left="5040" w:hanging="360"/>
      </w:pPr>
      <w:rPr>
        <w:rFonts w:ascii="Symbol" w:hAnsi="Symbol" w:hint="default"/>
      </w:rPr>
    </w:lvl>
    <w:lvl w:ilvl="7" w:tplc="2DC076D0">
      <w:start w:val="1"/>
      <w:numFmt w:val="bullet"/>
      <w:lvlText w:val="o"/>
      <w:lvlJc w:val="left"/>
      <w:pPr>
        <w:ind w:left="5760" w:hanging="360"/>
      </w:pPr>
      <w:rPr>
        <w:rFonts w:ascii="Courier New" w:hAnsi="Courier New" w:hint="default"/>
      </w:rPr>
    </w:lvl>
    <w:lvl w:ilvl="8" w:tplc="7F984872">
      <w:start w:val="1"/>
      <w:numFmt w:val="bullet"/>
      <w:lvlText w:val=""/>
      <w:lvlJc w:val="left"/>
      <w:pPr>
        <w:ind w:left="6480" w:hanging="360"/>
      </w:pPr>
      <w:rPr>
        <w:rFonts w:ascii="Wingdings" w:hAnsi="Wingdings" w:hint="default"/>
      </w:rPr>
    </w:lvl>
  </w:abstractNum>
  <w:abstractNum w:abstractNumId="7" w15:restartNumberingAfterBreak="0">
    <w:nsid w:val="7C5E6FC8"/>
    <w:multiLevelType w:val="hybridMultilevel"/>
    <w:tmpl w:val="2CC8421C"/>
    <w:lvl w:ilvl="0" w:tplc="B7A6000C">
      <w:start w:val="1"/>
      <w:numFmt w:val="bullet"/>
      <w:lvlText w:val=""/>
      <w:lvlJc w:val="left"/>
      <w:pPr>
        <w:ind w:left="720" w:hanging="360"/>
      </w:pPr>
      <w:rPr>
        <w:rFonts w:ascii="Symbol" w:hAnsi="Symbol" w:hint="default"/>
      </w:rPr>
    </w:lvl>
    <w:lvl w:ilvl="1" w:tplc="41863FE4">
      <w:start w:val="1"/>
      <w:numFmt w:val="bullet"/>
      <w:lvlText w:val="o"/>
      <w:lvlJc w:val="left"/>
      <w:pPr>
        <w:ind w:left="1440" w:hanging="360"/>
      </w:pPr>
      <w:rPr>
        <w:rFonts w:ascii="Courier New" w:hAnsi="Courier New" w:hint="default"/>
      </w:rPr>
    </w:lvl>
    <w:lvl w:ilvl="2" w:tplc="6BF06B7C">
      <w:start w:val="1"/>
      <w:numFmt w:val="bullet"/>
      <w:lvlText w:val=""/>
      <w:lvlJc w:val="left"/>
      <w:pPr>
        <w:ind w:left="2160" w:hanging="360"/>
      </w:pPr>
      <w:rPr>
        <w:rFonts w:ascii="Wingdings" w:hAnsi="Wingdings" w:hint="default"/>
      </w:rPr>
    </w:lvl>
    <w:lvl w:ilvl="3" w:tplc="E58CC3AA">
      <w:start w:val="1"/>
      <w:numFmt w:val="bullet"/>
      <w:lvlText w:val=""/>
      <w:lvlJc w:val="left"/>
      <w:pPr>
        <w:ind w:left="2880" w:hanging="360"/>
      </w:pPr>
      <w:rPr>
        <w:rFonts w:ascii="Symbol" w:hAnsi="Symbol" w:hint="default"/>
      </w:rPr>
    </w:lvl>
    <w:lvl w:ilvl="4" w:tplc="FD927E5A">
      <w:start w:val="1"/>
      <w:numFmt w:val="bullet"/>
      <w:lvlText w:val="o"/>
      <w:lvlJc w:val="left"/>
      <w:pPr>
        <w:ind w:left="3600" w:hanging="360"/>
      </w:pPr>
      <w:rPr>
        <w:rFonts w:ascii="Courier New" w:hAnsi="Courier New" w:hint="default"/>
      </w:rPr>
    </w:lvl>
    <w:lvl w:ilvl="5" w:tplc="B43CE08A">
      <w:start w:val="1"/>
      <w:numFmt w:val="bullet"/>
      <w:lvlText w:val=""/>
      <w:lvlJc w:val="left"/>
      <w:pPr>
        <w:ind w:left="4320" w:hanging="360"/>
      </w:pPr>
      <w:rPr>
        <w:rFonts w:ascii="Wingdings" w:hAnsi="Wingdings" w:hint="default"/>
      </w:rPr>
    </w:lvl>
    <w:lvl w:ilvl="6" w:tplc="BF76A10E">
      <w:start w:val="1"/>
      <w:numFmt w:val="bullet"/>
      <w:lvlText w:val=""/>
      <w:lvlJc w:val="left"/>
      <w:pPr>
        <w:ind w:left="5040" w:hanging="360"/>
      </w:pPr>
      <w:rPr>
        <w:rFonts w:ascii="Symbol" w:hAnsi="Symbol" w:hint="default"/>
      </w:rPr>
    </w:lvl>
    <w:lvl w:ilvl="7" w:tplc="2AEE3270">
      <w:start w:val="1"/>
      <w:numFmt w:val="bullet"/>
      <w:lvlText w:val="o"/>
      <w:lvlJc w:val="left"/>
      <w:pPr>
        <w:ind w:left="5760" w:hanging="360"/>
      </w:pPr>
      <w:rPr>
        <w:rFonts w:ascii="Courier New" w:hAnsi="Courier New" w:hint="default"/>
      </w:rPr>
    </w:lvl>
    <w:lvl w:ilvl="8" w:tplc="74648B56">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F2CF1A"/>
    <w:rsid w:val="00053672"/>
    <w:rsid w:val="001521FD"/>
    <w:rsid w:val="005956DB"/>
    <w:rsid w:val="00787582"/>
    <w:rsid w:val="00A6477F"/>
    <w:rsid w:val="00AC456C"/>
    <w:rsid w:val="00B242F2"/>
    <w:rsid w:val="00B9517F"/>
    <w:rsid w:val="00BA0253"/>
    <w:rsid w:val="00BA2087"/>
    <w:rsid w:val="00C1076B"/>
    <w:rsid w:val="00C26250"/>
    <w:rsid w:val="00C707CE"/>
    <w:rsid w:val="00D747F7"/>
    <w:rsid w:val="00E905CD"/>
    <w:rsid w:val="018D0BBF"/>
    <w:rsid w:val="019F34B5"/>
    <w:rsid w:val="01DD3614"/>
    <w:rsid w:val="02429518"/>
    <w:rsid w:val="026C133F"/>
    <w:rsid w:val="030DB337"/>
    <w:rsid w:val="03909D2E"/>
    <w:rsid w:val="03CC1792"/>
    <w:rsid w:val="03DF9BF6"/>
    <w:rsid w:val="03F2AEA4"/>
    <w:rsid w:val="03F66FB9"/>
    <w:rsid w:val="040D2817"/>
    <w:rsid w:val="045445AF"/>
    <w:rsid w:val="045674C5"/>
    <w:rsid w:val="04BECDEA"/>
    <w:rsid w:val="04E34A76"/>
    <w:rsid w:val="05F1DAFA"/>
    <w:rsid w:val="060362D1"/>
    <w:rsid w:val="0682ED90"/>
    <w:rsid w:val="0757D019"/>
    <w:rsid w:val="0769D466"/>
    <w:rsid w:val="0885E95E"/>
    <w:rsid w:val="0926A6C9"/>
    <w:rsid w:val="09923137"/>
    <w:rsid w:val="0A1FE960"/>
    <w:rsid w:val="0A2BEEF9"/>
    <w:rsid w:val="0A637D55"/>
    <w:rsid w:val="0AE64958"/>
    <w:rsid w:val="0BE2AE30"/>
    <w:rsid w:val="0BE685CF"/>
    <w:rsid w:val="0C1FFA3F"/>
    <w:rsid w:val="0C3C1F84"/>
    <w:rsid w:val="0C9190CC"/>
    <w:rsid w:val="0CC89561"/>
    <w:rsid w:val="0CD9C895"/>
    <w:rsid w:val="0CFDBD29"/>
    <w:rsid w:val="0D0813FA"/>
    <w:rsid w:val="0D6D8A85"/>
    <w:rsid w:val="0D7D13BA"/>
    <w:rsid w:val="0D978AFB"/>
    <w:rsid w:val="0DEC4018"/>
    <w:rsid w:val="0EB03506"/>
    <w:rsid w:val="0EC57CFC"/>
    <w:rsid w:val="0F5A0000"/>
    <w:rsid w:val="0FBA0FCA"/>
    <w:rsid w:val="0FBE1FF4"/>
    <w:rsid w:val="0FD25A5E"/>
    <w:rsid w:val="0FF1A5D0"/>
    <w:rsid w:val="10B6E212"/>
    <w:rsid w:val="1149D45E"/>
    <w:rsid w:val="11666FAA"/>
    <w:rsid w:val="1188E45F"/>
    <w:rsid w:val="11CB1C54"/>
    <w:rsid w:val="11ED534A"/>
    <w:rsid w:val="12186AF5"/>
    <w:rsid w:val="1219748E"/>
    <w:rsid w:val="12433F80"/>
    <w:rsid w:val="12AF6D63"/>
    <w:rsid w:val="12E1CED4"/>
    <w:rsid w:val="131340B4"/>
    <w:rsid w:val="13B6199A"/>
    <w:rsid w:val="13DA314F"/>
    <w:rsid w:val="1402E072"/>
    <w:rsid w:val="14228398"/>
    <w:rsid w:val="143C6A24"/>
    <w:rsid w:val="15B64587"/>
    <w:rsid w:val="15FFD8FF"/>
    <w:rsid w:val="1669F9F3"/>
    <w:rsid w:val="16FD5ECB"/>
    <w:rsid w:val="1706B143"/>
    <w:rsid w:val="178CCA00"/>
    <w:rsid w:val="183E9CED"/>
    <w:rsid w:val="18CF27D1"/>
    <w:rsid w:val="18D62873"/>
    <w:rsid w:val="19429403"/>
    <w:rsid w:val="195C2EFF"/>
    <w:rsid w:val="19C8A6FC"/>
    <w:rsid w:val="1A3BDC67"/>
    <w:rsid w:val="1A3CE022"/>
    <w:rsid w:val="1A3D25E2"/>
    <w:rsid w:val="1A724D80"/>
    <w:rsid w:val="1A8E09FA"/>
    <w:rsid w:val="1AD2A498"/>
    <w:rsid w:val="1B100C87"/>
    <w:rsid w:val="1B4CAE9A"/>
    <w:rsid w:val="1B53196C"/>
    <w:rsid w:val="1B939F67"/>
    <w:rsid w:val="1B971FF1"/>
    <w:rsid w:val="1BA56C7E"/>
    <w:rsid w:val="1BABE2DC"/>
    <w:rsid w:val="1C8E0205"/>
    <w:rsid w:val="1CE310C5"/>
    <w:rsid w:val="1CE9310C"/>
    <w:rsid w:val="1D31B360"/>
    <w:rsid w:val="1D7DAFC4"/>
    <w:rsid w:val="1DA6BBD1"/>
    <w:rsid w:val="1DF5C49F"/>
    <w:rsid w:val="1E873364"/>
    <w:rsid w:val="1F0CD4C9"/>
    <w:rsid w:val="1F1C4E90"/>
    <w:rsid w:val="1F590926"/>
    <w:rsid w:val="1F714B60"/>
    <w:rsid w:val="1FFA4A08"/>
    <w:rsid w:val="2027D7AF"/>
    <w:rsid w:val="20372F49"/>
    <w:rsid w:val="208CDF9E"/>
    <w:rsid w:val="209EE799"/>
    <w:rsid w:val="215B50DA"/>
    <w:rsid w:val="21E654D9"/>
    <w:rsid w:val="22456C7D"/>
    <w:rsid w:val="226D03F8"/>
    <w:rsid w:val="227915EE"/>
    <w:rsid w:val="2281FEE5"/>
    <w:rsid w:val="23742EB2"/>
    <w:rsid w:val="23C52F4F"/>
    <w:rsid w:val="243238FD"/>
    <w:rsid w:val="247CF8BD"/>
    <w:rsid w:val="24863ECA"/>
    <w:rsid w:val="24A1CE55"/>
    <w:rsid w:val="25258E97"/>
    <w:rsid w:val="2528D3A7"/>
    <w:rsid w:val="25C52320"/>
    <w:rsid w:val="261C7EA2"/>
    <w:rsid w:val="26333A85"/>
    <w:rsid w:val="26CA0861"/>
    <w:rsid w:val="272935AC"/>
    <w:rsid w:val="276C5347"/>
    <w:rsid w:val="27726ACB"/>
    <w:rsid w:val="27A2EA80"/>
    <w:rsid w:val="27E7A88A"/>
    <w:rsid w:val="27F401DC"/>
    <w:rsid w:val="280BA248"/>
    <w:rsid w:val="29165CD3"/>
    <w:rsid w:val="2924E9F4"/>
    <w:rsid w:val="29401B08"/>
    <w:rsid w:val="297D1918"/>
    <w:rsid w:val="29BE627F"/>
    <w:rsid w:val="29BECC89"/>
    <w:rsid w:val="29EC481E"/>
    <w:rsid w:val="2A241BC0"/>
    <w:rsid w:val="2A391B8E"/>
    <w:rsid w:val="2A4F63A6"/>
    <w:rsid w:val="2A6A1D9D"/>
    <w:rsid w:val="2A73E95B"/>
    <w:rsid w:val="2AB3D6AD"/>
    <w:rsid w:val="2AEA00C4"/>
    <w:rsid w:val="2B3326E7"/>
    <w:rsid w:val="2B360765"/>
    <w:rsid w:val="2BD6E919"/>
    <w:rsid w:val="2C234ED8"/>
    <w:rsid w:val="2C66DAE6"/>
    <w:rsid w:val="2C753612"/>
    <w:rsid w:val="2C95660E"/>
    <w:rsid w:val="2D1D6004"/>
    <w:rsid w:val="2D4D2359"/>
    <w:rsid w:val="2D8F314C"/>
    <w:rsid w:val="2D9CE4FC"/>
    <w:rsid w:val="2E07E9A4"/>
    <w:rsid w:val="2E3DB9EA"/>
    <w:rsid w:val="2E754B8E"/>
    <w:rsid w:val="2ED1CD2F"/>
    <w:rsid w:val="2F2A10CE"/>
    <w:rsid w:val="2F52894C"/>
    <w:rsid w:val="2F846D06"/>
    <w:rsid w:val="2FD7B7C1"/>
    <w:rsid w:val="2FF75BDC"/>
    <w:rsid w:val="303577E6"/>
    <w:rsid w:val="305E6502"/>
    <w:rsid w:val="306C4BD5"/>
    <w:rsid w:val="307487F8"/>
    <w:rsid w:val="30F9340F"/>
    <w:rsid w:val="31596EAB"/>
    <w:rsid w:val="319389B4"/>
    <w:rsid w:val="31E7051C"/>
    <w:rsid w:val="32453959"/>
    <w:rsid w:val="32673DC3"/>
    <w:rsid w:val="327D890E"/>
    <w:rsid w:val="32E9A002"/>
    <w:rsid w:val="3326EF09"/>
    <w:rsid w:val="334B6C2B"/>
    <w:rsid w:val="338B967D"/>
    <w:rsid w:val="33BFA738"/>
    <w:rsid w:val="33E45B3C"/>
    <w:rsid w:val="3460CAE1"/>
    <w:rsid w:val="34796639"/>
    <w:rsid w:val="34B9EB84"/>
    <w:rsid w:val="35CBB39C"/>
    <w:rsid w:val="362442F9"/>
    <w:rsid w:val="36586380"/>
    <w:rsid w:val="36B15030"/>
    <w:rsid w:val="36BE7C1F"/>
    <w:rsid w:val="36BEAEEF"/>
    <w:rsid w:val="370408B0"/>
    <w:rsid w:val="377737A8"/>
    <w:rsid w:val="377B05BF"/>
    <w:rsid w:val="37E34222"/>
    <w:rsid w:val="37F30349"/>
    <w:rsid w:val="38A1C4B2"/>
    <w:rsid w:val="38C7E05C"/>
    <w:rsid w:val="38EBC822"/>
    <w:rsid w:val="393C7A78"/>
    <w:rsid w:val="3957C090"/>
    <w:rsid w:val="39756BAF"/>
    <w:rsid w:val="399259FC"/>
    <w:rsid w:val="3A16AFF5"/>
    <w:rsid w:val="3A31D74E"/>
    <w:rsid w:val="3A4A702A"/>
    <w:rsid w:val="3B1E8FB8"/>
    <w:rsid w:val="3B480F0F"/>
    <w:rsid w:val="3B4ADC74"/>
    <w:rsid w:val="3B998F59"/>
    <w:rsid w:val="3BB9F767"/>
    <w:rsid w:val="3BF9EAF4"/>
    <w:rsid w:val="3C953FE6"/>
    <w:rsid w:val="3CDC8505"/>
    <w:rsid w:val="3D5E2CEB"/>
    <w:rsid w:val="3EA3A5D5"/>
    <w:rsid w:val="3EDE398E"/>
    <w:rsid w:val="3F056CE4"/>
    <w:rsid w:val="3F44D879"/>
    <w:rsid w:val="3FB48846"/>
    <w:rsid w:val="3FE8A743"/>
    <w:rsid w:val="3FFEBF64"/>
    <w:rsid w:val="400D1F17"/>
    <w:rsid w:val="404FBE4A"/>
    <w:rsid w:val="40DA0B60"/>
    <w:rsid w:val="40F0F8D8"/>
    <w:rsid w:val="41285F99"/>
    <w:rsid w:val="41BC38A8"/>
    <w:rsid w:val="41E244BF"/>
    <w:rsid w:val="41ECA473"/>
    <w:rsid w:val="423E228A"/>
    <w:rsid w:val="42B4CAD2"/>
    <w:rsid w:val="43774AF4"/>
    <w:rsid w:val="439E0D10"/>
    <w:rsid w:val="442D74EF"/>
    <w:rsid w:val="444901B3"/>
    <w:rsid w:val="44AD1980"/>
    <w:rsid w:val="463FF860"/>
    <w:rsid w:val="46BBD295"/>
    <w:rsid w:val="46FE6919"/>
    <w:rsid w:val="47363444"/>
    <w:rsid w:val="478E26D4"/>
    <w:rsid w:val="4799AE31"/>
    <w:rsid w:val="47E95A54"/>
    <w:rsid w:val="47EBE7F9"/>
    <w:rsid w:val="48111B00"/>
    <w:rsid w:val="4819379F"/>
    <w:rsid w:val="482B1776"/>
    <w:rsid w:val="48E516F7"/>
    <w:rsid w:val="492F25C7"/>
    <w:rsid w:val="49A0CB52"/>
    <w:rsid w:val="49F764AB"/>
    <w:rsid w:val="4B491880"/>
    <w:rsid w:val="4BE1647F"/>
    <w:rsid w:val="4C1A7D59"/>
    <w:rsid w:val="4C23A825"/>
    <w:rsid w:val="4C346CE9"/>
    <w:rsid w:val="4D23223B"/>
    <w:rsid w:val="4D987EC1"/>
    <w:rsid w:val="4DA0A57B"/>
    <w:rsid w:val="4E4380CE"/>
    <w:rsid w:val="4E64E516"/>
    <w:rsid w:val="4F6259F7"/>
    <w:rsid w:val="4F6285A1"/>
    <w:rsid w:val="4FC723A8"/>
    <w:rsid w:val="50498F27"/>
    <w:rsid w:val="5177D4B7"/>
    <w:rsid w:val="518292BA"/>
    <w:rsid w:val="51DC44CC"/>
    <w:rsid w:val="51EB029C"/>
    <w:rsid w:val="51FEAC4D"/>
    <w:rsid w:val="528ADE4D"/>
    <w:rsid w:val="52F181D6"/>
    <w:rsid w:val="5339EC70"/>
    <w:rsid w:val="5343A41C"/>
    <w:rsid w:val="5361D05E"/>
    <w:rsid w:val="542A9852"/>
    <w:rsid w:val="548BA4CE"/>
    <w:rsid w:val="54C53050"/>
    <w:rsid w:val="54DD6B59"/>
    <w:rsid w:val="5505EAE0"/>
    <w:rsid w:val="55AB542F"/>
    <w:rsid w:val="56CD7684"/>
    <w:rsid w:val="56CFF01C"/>
    <w:rsid w:val="570DE742"/>
    <w:rsid w:val="57306690"/>
    <w:rsid w:val="573FE4B2"/>
    <w:rsid w:val="57EE790A"/>
    <w:rsid w:val="588E3D3F"/>
    <w:rsid w:val="58EA4E7C"/>
    <w:rsid w:val="58F339A0"/>
    <w:rsid w:val="58F9DB1E"/>
    <w:rsid w:val="593776A0"/>
    <w:rsid w:val="59ADE35B"/>
    <w:rsid w:val="59E3109D"/>
    <w:rsid w:val="5A30A435"/>
    <w:rsid w:val="5A4E1C48"/>
    <w:rsid w:val="5A7D253E"/>
    <w:rsid w:val="5AF88A73"/>
    <w:rsid w:val="5BAB6424"/>
    <w:rsid w:val="5BC7D321"/>
    <w:rsid w:val="5C068BFA"/>
    <w:rsid w:val="5D1A3DCE"/>
    <w:rsid w:val="5D760A82"/>
    <w:rsid w:val="5D794CA4"/>
    <w:rsid w:val="5E1C0DC7"/>
    <w:rsid w:val="5E4FEE61"/>
    <w:rsid w:val="5E74EC75"/>
    <w:rsid w:val="5EC3AEDA"/>
    <w:rsid w:val="5EF80770"/>
    <w:rsid w:val="5F0EF669"/>
    <w:rsid w:val="5F12A292"/>
    <w:rsid w:val="5F214F1E"/>
    <w:rsid w:val="5F748AB1"/>
    <w:rsid w:val="5F92E9A3"/>
    <w:rsid w:val="5FA5EAF3"/>
    <w:rsid w:val="5FCF465A"/>
    <w:rsid w:val="605B2682"/>
    <w:rsid w:val="6066FC6E"/>
    <w:rsid w:val="60B76112"/>
    <w:rsid w:val="60B77A5B"/>
    <w:rsid w:val="628A441A"/>
    <w:rsid w:val="62D7A7EE"/>
    <w:rsid w:val="63112204"/>
    <w:rsid w:val="64275E7C"/>
    <w:rsid w:val="6447CD7C"/>
    <w:rsid w:val="64F30BB8"/>
    <w:rsid w:val="64FE6C1E"/>
    <w:rsid w:val="65170D23"/>
    <w:rsid w:val="66043C65"/>
    <w:rsid w:val="66409E2C"/>
    <w:rsid w:val="677AE308"/>
    <w:rsid w:val="67C2B2D0"/>
    <w:rsid w:val="6824D6C2"/>
    <w:rsid w:val="68777346"/>
    <w:rsid w:val="6881A045"/>
    <w:rsid w:val="68EE6F8A"/>
    <w:rsid w:val="6908D3C5"/>
    <w:rsid w:val="69322F92"/>
    <w:rsid w:val="69494A61"/>
    <w:rsid w:val="69574D03"/>
    <w:rsid w:val="6983B7BC"/>
    <w:rsid w:val="699A49E3"/>
    <w:rsid w:val="6A04AF9E"/>
    <w:rsid w:val="6A6A0D33"/>
    <w:rsid w:val="6A8E7D82"/>
    <w:rsid w:val="6BBEA167"/>
    <w:rsid w:val="6BC629D1"/>
    <w:rsid w:val="6C19B907"/>
    <w:rsid w:val="6C877446"/>
    <w:rsid w:val="6C9D19FE"/>
    <w:rsid w:val="6CC0F680"/>
    <w:rsid w:val="6DCBF2B0"/>
    <w:rsid w:val="6DF2CF1A"/>
    <w:rsid w:val="6E2B0CDB"/>
    <w:rsid w:val="6E34E719"/>
    <w:rsid w:val="6E90DD64"/>
    <w:rsid w:val="6EE5B238"/>
    <w:rsid w:val="6F3149C3"/>
    <w:rsid w:val="6F80A9DE"/>
    <w:rsid w:val="7071AA9A"/>
    <w:rsid w:val="70762E16"/>
    <w:rsid w:val="71391B2D"/>
    <w:rsid w:val="716BF80F"/>
    <w:rsid w:val="722CFAAD"/>
    <w:rsid w:val="72898B05"/>
    <w:rsid w:val="7362E5EF"/>
    <w:rsid w:val="73F254E5"/>
    <w:rsid w:val="73FDA511"/>
    <w:rsid w:val="7407DA49"/>
    <w:rsid w:val="7434CEA3"/>
    <w:rsid w:val="746BD705"/>
    <w:rsid w:val="74E58BFC"/>
    <w:rsid w:val="75473A8F"/>
    <w:rsid w:val="76559F0A"/>
    <w:rsid w:val="768D4F76"/>
    <w:rsid w:val="76ABBE50"/>
    <w:rsid w:val="771D34F4"/>
    <w:rsid w:val="77216498"/>
    <w:rsid w:val="77D6950F"/>
    <w:rsid w:val="77F8C742"/>
    <w:rsid w:val="780E9C76"/>
    <w:rsid w:val="78132608"/>
    <w:rsid w:val="78E9E599"/>
    <w:rsid w:val="78F32E15"/>
    <w:rsid w:val="79039B92"/>
    <w:rsid w:val="791428B5"/>
    <w:rsid w:val="7941AA7E"/>
    <w:rsid w:val="79B0C6C6"/>
    <w:rsid w:val="7A2892FC"/>
    <w:rsid w:val="7A9C6C89"/>
    <w:rsid w:val="7AD7448C"/>
    <w:rsid w:val="7B40F80F"/>
    <w:rsid w:val="7BA88E8E"/>
    <w:rsid w:val="7BB3FF75"/>
    <w:rsid w:val="7C2FCBEB"/>
    <w:rsid w:val="7C5B94A4"/>
    <w:rsid w:val="7CD80D99"/>
    <w:rsid w:val="7CDDBCFE"/>
    <w:rsid w:val="7CDE2268"/>
    <w:rsid w:val="7DC53EE4"/>
    <w:rsid w:val="7E056A10"/>
    <w:rsid w:val="7F07C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14CA7"/>
  <w15:chartTrackingRefBased/>
  <w15:docId w15:val="{A0AC3556-B92C-465B-BBAB-6C9BDB6E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242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2F2"/>
    <w:rPr>
      <w:rFonts w:ascii="Segoe UI" w:hAnsi="Segoe UI" w:cs="Segoe UI"/>
      <w:sz w:val="18"/>
      <w:szCs w:val="18"/>
    </w:rPr>
  </w:style>
  <w:style w:type="paragraph" w:styleId="NormalWeb">
    <w:name w:val="Normal (Web)"/>
    <w:basedOn w:val="Normal"/>
    <w:uiPriority w:val="99"/>
    <w:semiHidden/>
    <w:unhideWhenUsed/>
    <w:rsid w:val="00B951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86582">
      <w:bodyDiv w:val="1"/>
      <w:marLeft w:val="0"/>
      <w:marRight w:val="0"/>
      <w:marTop w:val="0"/>
      <w:marBottom w:val="0"/>
      <w:divBdr>
        <w:top w:val="none" w:sz="0" w:space="0" w:color="auto"/>
        <w:left w:val="none" w:sz="0" w:space="0" w:color="auto"/>
        <w:bottom w:val="none" w:sz="0" w:space="0" w:color="auto"/>
        <w:right w:val="none" w:sz="0" w:space="0" w:color="auto"/>
      </w:divBdr>
    </w:div>
    <w:div w:id="116254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b7c5a53f42624e23"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FFD401F8674343BE4FEF923380FBA0" ma:contentTypeVersion="6" ma:contentTypeDescription="Create a new document." ma:contentTypeScope="" ma:versionID="3f4ee61e71cae7d039adb2d88d31da4d">
  <xsd:schema xmlns:xsd="http://www.w3.org/2001/XMLSchema" xmlns:xs="http://www.w3.org/2001/XMLSchema" xmlns:p="http://schemas.microsoft.com/office/2006/metadata/properties" xmlns:ns2="df2e1cdb-8113-440c-8256-f1d2c0250450" xmlns:ns3="f37bd604-85dd-4ca3-9253-bc1e6506c328" targetNamespace="http://schemas.microsoft.com/office/2006/metadata/properties" ma:root="true" ma:fieldsID="7e78378db8024297dbcbac8fb7408137" ns2:_="" ns3:_="">
    <xsd:import namespace="df2e1cdb-8113-440c-8256-f1d2c0250450"/>
    <xsd:import namespace="f37bd604-85dd-4ca3-9253-bc1e6506c3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e1cdb-8113-440c-8256-f1d2c0250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7bd604-85dd-4ca3-9253-bc1e6506c3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37bd604-85dd-4ca3-9253-bc1e6506c328">
      <UserInfo>
        <DisplayName>Jennifer Graham</DisplayName>
        <AccountId>13</AccountId>
        <AccountType/>
      </UserInfo>
    </SharedWithUsers>
  </documentManagement>
</p:properties>
</file>

<file path=customXml/itemProps1.xml><?xml version="1.0" encoding="utf-8"?>
<ds:datastoreItem xmlns:ds="http://schemas.openxmlformats.org/officeDocument/2006/customXml" ds:itemID="{DFBFDDA5-5333-4310-B8B2-8B0FD85DB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e1cdb-8113-440c-8256-f1d2c0250450"/>
    <ds:schemaRef ds:uri="f37bd604-85dd-4ca3-9253-bc1e6506c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74515-6001-48FE-9D81-22BDDF2D8E59}">
  <ds:schemaRefs>
    <ds:schemaRef ds:uri="http://schemas.microsoft.com/sharepoint/v3/contenttype/forms"/>
  </ds:schemaRefs>
</ds:datastoreItem>
</file>

<file path=customXml/itemProps3.xml><?xml version="1.0" encoding="utf-8"?>
<ds:datastoreItem xmlns:ds="http://schemas.openxmlformats.org/officeDocument/2006/customXml" ds:itemID="{FF8162C3-B6F2-42C7-A42E-4EE46C65B462}">
  <ds:schemaRefs>
    <ds:schemaRef ds:uri="http://schemas.microsoft.com/office/2006/metadata/properties"/>
    <ds:schemaRef ds:uri="http://schemas.microsoft.com/office/infopath/2007/PartnerControls"/>
    <ds:schemaRef ds:uri="f37bd604-85dd-4ca3-9253-bc1e6506c328"/>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jarvis</dc:creator>
  <cp:keywords/>
  <dc:description/>
  <cp:lastModifiedBy>Mark Duclos</cp:lastModifiedBy>
  <cp:revision>6</cp:revision>
  <dcterms:created xsi:type="dcterms:W3CDTF">2020-05-18T11:42:00Z</dcterms:created>
  <dcterms:modified xsi:type="dcterms:W3CDTF">2020-06-02T12:43:00Z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0x01010042FFD401F8674343BE4FEF923380FBA0</vt:lpwstr>
  </property>
</Properties>
</file>